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4df6d77e8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MX3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MX3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29e3046a74361"/>
      <w:footerReference xmlns:r="http://schemas.openxmlformats.org/officeDocument/2006/relationships" w:type="default" r:id="R2d17fcb0242c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MX3 GROUP AS   ·   Org.nr 925 602 736   ·   C/O Komplett Taksering AS,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MX3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29e3046a74361" /><Relationship Type="http://schemas.openxmlformats.org/officeDocument/2006/relationships/footer" Target="/word/footer1.xml" Id="R2d17fcb0242c40db" /></Relationships>
</file>