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9e24cac2e348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BK EIENDOM &amp; UTLEIE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Skjeberg,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BK EIENDOM &amp; UTLEIE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ace57f09654139"/>
      <w:footerReference xmlns:r="http://schemas.openxmlformats.org/officeDocument/2006/relationships" w:type="default" r:id="R1560c29914b443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BK EIENDOM &amp; UTLEIE AS   ·   Org.nr 925 614 939   ·   Brandstorpveien 5   ·   1747 SKJEBERG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BK EIENDOM &amp; 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ace57f09654139" /><Relationship Type="http://schemas.openxmlformats.org/officeDocument/2006/relationships/footer" Target="/word/footer1.xml" Id="R1560c29914b44386" /></Relationships>
</file>