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d01dfd297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HANS1 HOLDING AS, org.nr 925 615 412,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HANS1 HOLDING AS</w:t>
      </w:r>
    </w:p>
    <w:sectPr>
      <w:headerReference xmlns:r="http://schemas.openxmlformats.org/officeDocument/2006/relationships" w:type="default" r:id="R1ea0782e208243a7"/>
      <w:footerReference xmlns:r="http://schemas.openxmlformats.org/officeDocument/2006/relationships" w:type="default" r:id="Rfd6a48825765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HANS1 HOLDING AS   ·   Org.nr 925 615 412   ·   Granittvegen 28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0782e208243a7" /><Relationship Type="http://schemas.openxmlformats.org/officeDocument/2006/relationships/footer" Target="/word/footer1.xml" Id="Rfd6a488257654bf2" /></Relationships>
</file>