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135dbf2fd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HANS1 HOLDING AS</w:t>
      </w:r>
    </w:p>
    <w:sectPr>
      <w:headerReference xmlns:r="http://schemas.openxmlformats.org/officeDocument/2006/relationships" w:type="default" r:id="Rfa7ae467d0e74970"/>
      <w:footerReference xmlns:r="http://schemas.openxmlformats.org/officeDocument/2006/relationships" w:type="default" r:id="R4ea95355491c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ae467d0e74970" /><Relationship Type="http://schemas.openxmlformats.org/officeDocument/2006/relationships/footer" Target="/word/footer1.xml" Id="R4ea95355491c43c2" /></Relationships>
</file>