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7ab474a55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 MUR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MUR AS</w:t>
      </w:r>
    </w:p>
    <w:sectPr>
      <w:headerReference xmlns:r="http://schemas.openxmlformats.org/officeDocument/2006/relationships" w:type="default" r:id="Re1211252bd42432a"/>
      <w:footerReference xmlns:r="http://schemas.openxmlformats.org/officeDocument/2006/relationships" w:type="default" r:id="Re67c4a56ba20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MUR AS   ·   Org.nr 925 615 757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11252bd42432a" /><Relationship Type="http://schemas.openxmlformats.org/officeDocument/2006/relationships/footer" Target="/word/footer1.xml" Id="Re67c4a56ba2046af" /></Relationships>
</file>