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de9dccf9cc48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GAGNAT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Flatåsen,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GAGNAT HOLDING AS</w:t>
      </w:r>
    </w:p>
    <w:sectPr>
      <w:headerReference xmlns:r="http://schemas.openxmlformats.org/officeDocument/2006/relationships" w:type="default" r:id="R45457a9069054864"/>
      <w:footerReference xmlns:r="http://schemas.openxmlformats.org/officeDocument/2006/relationships" w:type="default" r:id="Rdaaa282cafbc46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GAGNAT HOLDING AS   ·   Org.nr 925 621 250   ·   c/o Torgeir Gagnat, Flatåstoppen 7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GAGNAT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457a9069054864" /><Relationship Type="http://schemas.openxmlformats.org/officeDocument/2006/relationships/footer" Target="/word/footer1.xml" Id="Rdaaa282cafbc46b9" /></Relationships>
</file>