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393b874b8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BLOMSTERHANDLEREN HARESTUA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BLOMSTERHANDLEREN HARESTUA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c5731c708445f"/>
      <w:footerReference xmlns:r="http://schemas.openxmlformats.org/officeDocument/2006/relationships" w:type="default" r:id="R2ca4c0a16c2c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BLOMSTERHANDLEREN HARESTUA AS   ·   Org.nr 925 656 097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BLOMSTERHANDLEREN HARESTUA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c5731c708445f" /><Relationship Type="http://schemas.openxmlformats.org/officeDocument/2006/relationships/footer" Target="/word/footer1.xml" Id="R2ca4c0a16c2c4db1" /></Relationships>
</file>