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76e6eac7b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HENSOL AS.</w:t>
      </w:r>
    </w:p>
    <w:sectPr>
      <w:headerReference xmlns:r="http://schemas.openxmlformats.org/officeDocument/2006/relationships" w:type="default" r:id="Rf17693fac33240b4"/>
      <w:footerReference xmlns:r="http://schemas.openxmlformats.org/officeDocument/2006/relationships" w:type="default" r:id="R71f036812aee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693fac33240b4" /><Relationship Type="http://schemas.openxmlformats.org/officeDocument/2006/relationships/footer" Target="/word/footer1.xml" Id="R71f036812aee498d" /></Relationships>
</file>