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2f1b613b541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ASTRUC SOLA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ASTRUC SOLA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b6ce6ff0c74316"/>
      <w:footerReference xmlns:r="http://schemas.openxmlformats.org/officeDocument/2006/relationships" w:type="default" r:id="R87c4471ae52b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ASTRUC SOLA AS   ·   Org.nr 925 662 453   ·   St. Hansstredet 22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ASTRUC SOLA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6ce6ff0c74316" /><Relationship Type="http://schemas.openxmlformats.org/officeDocument/2006/relationships/footer" Target="/word/footer1.xml" Id="R87c4471ae52b46aa" /></Relationships>
</file>