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f4696ff8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B&amp;B STILLASUTLEIE GRENLAND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B&amp;B STILLASUTLEIE GRENLAND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6ae9c90c04d97"/>
      <w:footerReference xmlns:r="http://schemas.openxmlformats.org/officeDocument/2006/relationships" w:type="default" r:id="R6d9939e64878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6ae9c90c04d97" /><Relationship Type="http://schemas.openxmlformats.org/officeDocument/2006/relationships/footer" Target="/word/footer1.xml" Id="R6d9939e648784ae3" /></Relationships>
</file>