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1a8f9308a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B&amp;B STILLASUTLEIE GRENLAND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GRENLAND AS</w:t>
      </w:r>
    </w:p>
    <w:sectPr>
      <w:headerReference xmlns:r="http://schemas.openxmlformats.org/officeDocument/2006/relationships" w:type="default" r:id="Red1cf5ef4a2745c0"/>
      <w:footerReference xmlns:r="http://schemas.openxmlformats.org/officeDocument/2006/relationships" w:type="default" r:id="R9d2144a0048d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GRENLAND AS   ·   Org.nr 925 668 141   ·   Raset 54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cf5ef4a2745c0" /><Relationship Type="http://schemas.openxmlformats.org/officeDocument/2006/relationships/footer" Target="/word/footer1.xml" Id="R9d2144a0048d401d" /></Relationships>
</file>