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a3c3e9529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PROSJEKTRÅDGIVNING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PROSJEKTRÅDGIVNING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3938b7b104959"/>
      <w:footerReference xmlns:r="http://schemas.openxmlformats.org/officeDocument/2006/relationships" w:type="default" r:id="R52d195d6a6ee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PROSJEKTRÅDGIVNING AS   ·   Org.nr 925 677 345   ·   Hauges vei 1C   ·   0871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PROSJEKTRÅDGIVNING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3938b7b104959" /><Relationship Type="http://schemas.openxmlformats.org/officeDocument/2006/relationships/footer" Target="/word/footer1.xml" Id="R52d195d6a6ee4696" /></Relationships>
</file>