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d0c6ed229884db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Markhus,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ÅKRAFJORDEN LANDSKAPSHOTELL AS</w:t>
      </w:r>
    </w:p>
    <w:sectPr>
      <w:headerReference xmlns:r="http://schemas.openxmlformats.org/officeDocument/2006/relationships" w:type="default" r:id="R320ee343871c4589"/>
      <w:footerReference xmlns:r="http://schemas.openxmlformats.org/officeDocument/2006/relationships" w:type="default" r:id="Rfd1a42e180c549b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ÅKRAFJORDEN LANDSKAPSHOTELL AS   ·   Org.nr 925 677 752   ·   Åkrafjordvegen 1105   ·   5596 MARKHUS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ÅKRAFJORDEN LANDSKAPSHOTELL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20ee343871c4589" /><Relationship Type="http://schemas.openxmlformats.org/officeDocument/2006/relationships/footer" Target="/word/footer1.xml" Id="Rfd1a42e180c549b2" /></Relationships>
</file>