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bafdc4eb8d0425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LERKENDAL AS</w:t>
      </w:r>
    </w:p>
    <w:sectPr>
      <w:headerReference xmlns:r="http://schemas.openxmlformats.org/officeDocument/2006/relationships" w:type="default" r:id="R92cdcab0991b4ab7"/>
      <w:footerReference xmlns:r="http://schemas.openxmlformats.org/officeDocument/2006/relationships" w:type="default" r:id="R45e699b0fcd1450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LERKENDAL AS   ·   Org.nr 925 687 200   ·   Neufeldts gate 7   ·   7030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LERKENDAL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2cdcab0991b4ab7" /><Relationship Type="http://schemas.openxmlformats.org/officeDocument/2006/relationships/footer" Target="/word/footer1.xml" Id="R45e699b0fcd1450b" /></Relationships>
</file>