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a4c91406f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306eaade1c4995"/>
      <w:footerReference xmlns:r="http://schemas.openxmlformats.org/officeDocument/2006/relationships" w:type="default" r:id="Rce66cbc492eb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SOGU INVEST AS   ·   Org.nr 925 700 525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06eaade1c4995" /><Relationship Type="http://schemas.openxmlformats.org/officeDocument/2006/relationships/footer" Target="/word/footer1.xml" Id="Rce66cbc492eb471b" /></Relationships>
</file>