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c6ea2c275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SHIPPING AS</w:t>
      </w:r>
    </w:p>
    <w:sectPr>
      <w:headerReference xmlns:r="http://schemas.openxmlformats.org/officeDocument/2006/relationships" w:type="default" r:id="R792518ada4974f62"/>
      <w:footerReference xmlns:r="http://schemas.openxmlformats.org/officeDocument/2006/relationships" w:type="default" r:id="Rb1d638a7e199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518ada4974f62" /><Relationship Type="http://schemas.openxmlformats.org/officeDocument/2006/relationships/footer" Target="/word/footer1.xml" Id="Rb1d638a7e1994a3f" /></Relationships>
</file>