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a16edf0c8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ZEITO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c63bbc7415c5491f"/>
      <w:footerReference xmlns:r="http://schemas.openxmlformats.org/officeDocument/2006/relationships" w:type="default" r:id="Rbc4121d4f37a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bbc7415c5491f" /><Relationship Type="http://schemas.openxmlformats.org/officeDocument/2006/relationships/footer" Target="/word/footer1.xml" Id="Rbc4121d4f37a49c1" /></Relationships>
</file>