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4af235a57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619034166433c"/>
      <w:footerReference xmlns:r="http://schemas.openxmlformats.org/officeDocument/2006/relationships" w:type="default" r:id="Rfb83eaa75261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HOLDING AS   ·   Org.nr 925 774 596   ·   Lundekroken 14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619034166433c" /><Relationship Type="http://schemas.openxmlformats.org/officeDocument/2006/relationships/footer" Target="/word/footer1.xml" Id="Rfb83eaa7526146de" /></Relationships>
</file>