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d438753d5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HAVN ÅGOTNES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HAVN ÅGOTNES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e44b52e614176"/>
      <w:footerReference xmlns:r="http://schemas.openxmlformats.org/officeDocument/2006/relationships" w:type="default" r:id="R31c75c603578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HAVN ÅGOTNES AS   ·   Org.nr 925 784 451   ·   c/o Bergen Havn AS, Nøstegaten 30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HAVN ÅGOTNES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e44b52e614176" /><Relationship Type="http://schemas.openxmlformats.org/officeDocument/2006/relationships/footer" Target="/word/footer1.xml" Id="R31c75c6035784f3e" /></Relationships>
</file>