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9abbf8b98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ANJA FOTKLINIKK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ANJA FOTKLINIKK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2f4742f964ab7"/>
      <w:footerReference xmlns:r="http://schemas.openxmlformats.org/officeDocument/2006/relationships" w:type="default" r:id="R2c00ff44bb22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ANJA FOTKLINIKK AS   ·   Org.nr 925 790 966   ·   Toftestøvegen 30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ANJA FOTKLINIKK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2f4742f964ab7" /><Relationship Type="http://schemas.openxmlformats.org/officeDocument/2006/relationships/footer" Target="/word/footer1.xml" Id="R2c00ff44bb2248d3" /></Relationships>
</file>