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dcb41f115349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REBEKKA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REBEKKA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34d6a13815430b"/>
      <w:footerReference xmlns:r="http://schemas.openxmlformats.org/officeDocument/2006/relationships" w:type="default" r:id="R620b0560765146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REBEKKA AS   ·   Org.nr 925 803 561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REBEKKA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34d6a13815430b" /><Relationship Type="http://schemas.openxmlformats.org/officeDocument/2006/relationships/footer" Target="/word/footer1.xml" Id="R620b056076514676" /></Relationships>
</file>