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17b8d9f2b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REBEKKA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REBEKKA AS</w:t>
      </w:r>
    </w:p>
    <w:sectPr>
      <w:headerReference xmlns:r="http://schemas.openxmlformats.org/officeDocument/2006/relationships" w:type="default" r:id="R44e36fa3df4e43b8"/>
      <w:footerReference xmlns:r="http://schemas.openxmlformats.org/officeDocument/2006/relationships" w:type="default" r:id="Rdbb276503a75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REBEKKA AS   ·   Org.nr 925 803 561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REBEKKA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6fa3df4e43b8" /><Relationship Type="http://schemas.openxmlformats.org/officeDocument/2006/relationships/footer" Target="/word/footer1.xml" Id="Rdbb276503a754695" /></Relationships>
</file>