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f3ea9fce5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de41eea674bc5"/>
      <w:footerReference xmlns:r="http://schemas.openxmlformats.org/officeDocument/2006/relationships" w:type="default" r:id="R5bf1a06a1b2d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KOTECOM AS   ·   Org.nr 925 808 032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de41eea674bc5" /><Relationship Type="http://schemas.openxmlformats.org/officeDocument/2006/relationships/footer" Target="/word/footer1.xml" Id="R5bf1a06a1b2d408b" /></Relationships>
</file>