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31ee490c8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HALSTEINSLID AS, org.nr 925 808 571,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96284a8012b5460e"/>
      <w:footerReference xmlns:r="http://schemas.openxmlformats.org/officeDocument/2006/relationships" w:type="default" r:id="R78e0a07cbbbd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84a8012b5460e" /><Relationship Type="http://schemas.openxmlformats.org/officeDocument/2006/relationships/footer" Target="/word/footer1.xml" Id="R78e0a07cbbbd4b78" /></Relationships>
</file>