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1c5644303149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JMO AS</w:t>
      </w:r>
    </w:p>
    <w:sectPr>
      <w:headerReference xmlns:r="http://schemas.openxmlformats.org/officeDocument/2006/relationships" w:type="default" r:id="R64c62af389224c7b"/>
      <w:footerReference xmlns:r="http://schemas.openxmlformats.org/officeDocument/2006/relationships" w:type="default" r:id="Rb297ecb5ee0943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JMO AS   ·   Org.nr 925 815 292   ·   Aspåsveien 12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c62af389224c7b" /><Relationship Type="http://schemas.openxmlformats.org/officeDocument/2006/relationships/footer" Target="/word/footer1.xml" Id="Rb297ecb5ee094310" /></Relationships>
</file>