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32b1f6bd4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ENERGI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ENERGI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66c7d1e3740f9"/>
      <w:footerReference xmlns:r="http://schemas.openxmlformats.org/officeDocument/2006/relationships" w:type="default" r:id="R27995b782b63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ENERGI HOLDING AS   ·   Org.nr 925 817 554   ·   Jærvegen 548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ENERGI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66c7d1e3740f9" /><Relationship Type="http://schemas.openxmlformats.org/officeDocument/2006/relationships/footer" Target="/word/footer1.xml" Id="R27995b782b63472b" /></Relationships>
</file>