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fc9a82a61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ENGEVIK &amp; TISLEVOLL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Fitjar,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a15e51f48fec47eb"/>
      <w:footerReference xmlns:r="http://schemas.openxmlformats.org/officeDocument/2006/relationships" w:type="default" r:id="R18f875986d1b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e51f48fec47eb" /><Relationship Type="http://schemas.openxmlformats.org/officeDocument/2006/relationships/footer" Target="/word/footer1.xml" Id="R18f875986d1b43ce" /></Relationships>
</file>