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65ef88a7845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3e46dc33387e455a"/>
      <w:footerReference xmlns:r="http://schemas.openxmlformats.org/officeDocument/2006/relationships" w:type="default" r:id="Rbb4abf66a7c2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6dc33387e455a" /><Relationship Type="http://schemas.openxmlformats.org/officeDocument/2006/relationships/footer" Target="/word/footer1.xml" Id="Rbb4abf66a7c241b4" /></Relationships>
</file>