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18acdc920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ADLEVO ACCOUNTING HOLDING AS</w:t>
      </w:r>
    </w:p>
    <w:sectPr>
      <w:headerReference xmlns:r="http://schemas.openxmlformats.org/officeDocument/2006/relationships" w:type="default" r:id="R52db24ae8f7a49e2"/>
      <w:footerReference xmlns:r="http://schemas.openxmlformats.org/officeDocument/2006/relationships" w:type="default" r:id="R759d165dc294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ADLEVO ACCOUNTING HOLDING AS   ·   Org.nr 925 838 721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ADLEVO ACCOUNTING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b24ae8f7a49e2" /><Relationship Type="http://schemas.openxmlformats.org/officeDocument/2006/relationships/footer" Target="/word/footer1.xml" Id="R759d165dc29443c2" /></Relationships>
</file>