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5553901dac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NITTEDAL HELSEKOST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NITTEDAL HELSEKOST AS</w:t>
      </w:r>
    </w:p>
    <w:sectPr>
      <w:headerReference xmlns:r="http://schemas.openxmlformats.org/officeDocument/2006/relationships" w:type="default" r:id="R4d7c70eb23264f5c"/>
      <w:footerReference xmlns:r="http://schemas.openxmlformats.org/officeDocument/2006/relationships" w:type="default" r:id="Rc57935c6edaa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NITTEDAL HELSEKOST AS   ·   Org.nr 925 853 313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NITTEDAL HELSEKOST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c70eb23264f5c" /><Relationship Type="http://schemas.openxmlformats.org/officeDocument/2006/relationships/footer" Target="/word/footer1.xml" Id="Rc57935c6edaa4642" /></Relationships>
</file>