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dda08530f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GJESTEHUSET 102 AS, org.nr 925 853 445,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8f6ada9740ba49a6"/>
      <w:footerReference xmlns:r="http://schemas.openxmlformats.org/officeDocument/2006/relationships" w:type="default" r:id="R2e3bc69fc987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ada9740ba49a6" /><Relationship Type="http://schemas.openxmlformats.org/officeDocument/2006/relationships/footer" Target="/word/footer1.xml" Id="R2e3bc69fc98749bd" /></Relationships>
</file>