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0dd4bfb98d4c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NESODDEN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NESODDEN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52bc2b78b54940"/>
      <w:footerReference xmlns:r="http://schemas.openxmlformats.org/officeDocument/2006/relationships" w:type="default" r:id="R1a5990185ad14e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NESODDEN INVEST AS   ·   Org.nr 925 853 941   ·   Osloveien 191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NESODDEN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52bc2b78b54940" /><Relationship Type="http://schemas.openxmlformats.org/officeDocument/2006/relationships/footer" Target="/word/footer1.xml" Id="R1a5990185ad14e21" /></Relationships>
</file>