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9b32e0cf8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348f6aa226c14df2"/>
      <w:footerReference xmlns:r="http://schemas.openxmlformats.org/officeDocument/2006/relationships" w:type="default" r:id="R0e66c2c16f61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f6aa226c14df2" /><Relationship Type="http://schemas.openxmlformats.org/officeDocument/2006/relationships/footer" Target="/word/footer1.xml" Id="R0e66c2c16f614bfa" /></Relationships>
</file>