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b1ed158c7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ae4c32da2e604461"/>
      <w:footerReference xmlns:r="http://schemas.openxmlformats.org/officeDocument/2006/relationships" w:type="default" r:id="Ra0a087f885c5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c32da2e604461" /><Relationship Type="http://schemas.openxmlformats.org/officeDocument/2006/relationships/footer" Target="/word/footer1.xml" Id="Ra0a087f885c54c6b" /></Relationships>
</file>