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d3b94cd67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 REINSNES HOLDING AS</w:t>
      </w:r>
    </w:p>
    <w:sectPr>
      <w:headerReference xmlns:r="http://schemas.openxmlformats.org/officeDocument/2006/relationships" w:type="default" r:id="Rb673e329615f41df"/>
      <w:footerReference xmlns:r="http://schemas.openxmlformats.org/officeDocument/2006/relationships" w:type="default" r:id="R091e7c81e0e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 REINSNES HOLDING AS   ·   Org.nr 925 887 315   ·   Finstadrabben 37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 REINSNES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3e329615f41df" /><Relationship Type="http://schemas.openxmlformats.org/officeDocument/2006/relationships/footer" Target="/word/footer1.xml" Id="R091e7c81e0eb4416" /></Relationships>
</file>