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00b131ab604b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IMPACTA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IMPACTA AS</w:t>
      </w:r>
    </w:p>
    <w:sectPr>
      <w:headerReference xmlns:r="http://schemas.openxmlformats.org/officeDocument/2006/relationships" w:type="default" r:id="R824046ad7bf2470a"/>
      <w:footerReference xmlns:r="http://schemas.openxmlformats.org/officeDocument/2006/relationships" w:type="default" r:id="R61dcca6563514f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IMPACTA AS   ·   Org.nr 925 893 242   ·   Larsbråtveien 95   ·   0674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IMPACTA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4046ad7bf2470a" /><Relationship Type="http://schemas.openxmlformats.org/officeDocument/2006/relationships/footer" Target="/word/footer1.xml" Id="R61dcca6563514f83" /></Relationships>
</file>