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fc0350b919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GLOBAL MUSIC VAULT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GLOBAL MUSIC VAULT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99e9142d04051"/>
      <w:footerReference xmlns:r="http://schemas.openxmlformats.org/officeDocument/2006/relationships" w:type="default" r:id="Re7cb0b2faaf2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GLOBAL MUSIC VAULT AS   ·   Org.nr 925 922 366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GLOBAL MUSIC VAULT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99e9142d04051" /><Relationship Type="http://schemas.openxmlformats.org/officeDocument/2006/relationships/footer" Target="/word/footer1.xml" Id="Re7cb0b2faaf249db" /></Relationships>
</file>