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c17a1a709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ECONIO AS, org.nr 925 947 210,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05277043e8874ebe"/>
      <w:footerReference xmlns:r="http://schemas.openxmlformats.org/officeDocument/2006/relationships" w:type="default" r:id="Raa91fe774fa2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77043e8874ebe" /><Relationship Type="http://schemas.openxmlformats.org/officeDocument/2006/relationships/footer" Target="/word/footer1.xml" Id="Raa91fe774fa24040" /></Relationships>
</file>