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4d5907d79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JESPER INVEST AS, org.nr 925 985 341,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831c5840b620494d"/>
      <w:footerReference xmlns:r="http://schemas.openxmlformats.org/officeDocument/2006/relationships" w:type="default" r:id="R628b265c8553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c5840b620494d" /><Relationship Type="http://schemas.openxmlformats.org/officeDocument/2006/relationships/footer" Target="/word/footer1.xml" Id="R628b265c85534d76" /></Relationships>
</file>