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28e38030c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86a921e0545cb"/>
      <w:footerReference xmlns:r="http://schemas.openxmlformats.org/officeDocument/2006/relationships" w:type="default" r:id="R1402653acd82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KRØY AS   ·   Org.nr 925 992 496   ·   Bulls gate 7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86a921e0545cb" /><Relationship Type="http://schemas.openxmlformats.org/officeDocument/2006/relationships/footer" Target="/word/footer1.xml" Id="R1402653acd824cf7" /></Relationships>
</file>