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2965e90c2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fcca10dc7f0e4d34"/>
      <w:footerReference xmlns:r="http://schemas.openxmlformats.org/officeDocument/2006/relationships" w:type="default" r:id="R5d0a5eb09c2c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a10dc7f0e4d34" /><Relationship Type="http://schemas.openxmlformats.org/officeDocument/2006/relationships/footer" Target="/word/footer1.xml" Id="R5d0a5eb09c2c4645" /></Relationships>
</file>