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297dd5b0064d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CRANBALT NORGE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CRANBALT NORGE AS</w:t>
      </w:r>
    </w:p>
    <w:sectPr>
      <w:headerReference xmlns:r="http://schemas.openxmlformats.org/officeDocument/2006/relationships" w:type="default" r:id="Rf525bb050dc24a4f"/>
      <w:footerReference xmlns:r="http://schemas.openxmlformats.org/officeDocument/2006/relationships" w:type="default" r:id="Rfb7ae636bde443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CRANBALT NORGE AS   ·   Org.nr 926 019 775   ·   c/o Norian Regnskap AS, Stortingsgata 2   ·   0158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CRANBALT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25bb050dc24a4f" /><Relationship Type="http://schemas.openxmlformats.org/officeDocument/2006/relationships/footer" Target="/word/footer1.xml" Id="Rfb7ae636bde443c6" /></Relationships>
</file>