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3055ee224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ANANSI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ANANSI AS</w:t>
      </w:r>
    </w:p>
    <w:sectPr>
      <w:headerReference xmlns:r="http://schemas.openxmlformats.org/officeDocument/2006/relationships" w:type="default" r:id="R1df6aa76163d415c"/>
      <w:footerReference xmlns:r="http://schemas.openxmlformats.org/officeDocument/2006/relationships" w:type="default" r:id="R516bbb505323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ANANSI AS   ·   Org.nr 926 044 664   ·   c/o Steffen Oftedal, Ekebergveien 27   ·   0196 OSLO   ·   steffeno@gmail.com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ANANSI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6aa76163d415c" /><Relationship Type="http://schemas.openxmlformats.org/officeDocument/2006/relationships/footer" Target="/word/footer1.xml" Id="R516bbb50532341e3" /></Relationships>
</file>