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c77e514f1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ANANSI AS</w:t>
      </w:r>
    </w:p>
    <w:sectPr>
      <w:headerReference xmlns:r="http://schemas.openxmlformats.org/officeDocument/2006/relationships" w:type="default" r:id="R2f7014744cc6449e"/>
      <w:footerReference xmlns:r="http://schemas.openxmlformats.org/officeDocument/2006/relationships" w:type="default" r:id="Re89b97fb4eb9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ANANSI AS   ·   Org.nr 926 044 664   ·   c/o Steffen Oftedal, Ekebergveien 27   ·   0196 OSLO   ·   steffeno@gmail.com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ANANSI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014744cc6449e" /><Relationship Type="http://schemas.openxmlformats.org/officeDocument/2006/relationships/footer" Target="/word/footer1.xml" Id="Re89b97fb4eb9478e" /></Relationships>
</file>