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0e90bd25a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SOLSTAD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SOLSTAD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6cf4a7c494523"/>
      <w:footerReference xmlns:r="http://schemas.openxmlformats.org/officeDocument/2006/relationships" w:type="default" r:id="R38baf06ab0ff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SOLSTAD RÅDGIVNING AS   ·   Org.nr 926 044 893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SOLSTAD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6cf4a7c494523" /><Relationship Type="http://schemas.openxmlformats.org/officeDocument/2006/relationships/footer" Target="/word/footer1.xml" Id="R38baf06ab0ff4f7f" /></Relationships>
</file>