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1323cba1a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a002c71ed2f84bcf"/>
      <w:footerReference xmlns:r="http://schemas.openxmlformats.org/officeDocument/2006/relationships" w:type="default" r:id="Rafcc4a236526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2c71ed2f84bcf" /><Relationship Type="http://schemas.openxmlformats.org/officeDocument/2006/relationships/footer" Target="/word/footer1.xml" Id="Rafcc4a2365264d83" /></Relationships>
</file>