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2c8c0ce0b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7240e4118f48d2"/>
      <w:footerReference xmlns:r="http://schemas.openxmlformats.org/officeDocument/2006/relationships" w:type="default" r:id="R21e0ebea8234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 HOLDING AS   ·   Org.nr 926 056 808   ·   c/o Jonas Nikolai Glømmen, Anisveien 1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240e4118f48d2" /><Relationship Type="http://schemas.openxmlformats.org/officeDocument/2006/relationships/footer" Target="/word/footer1.xml" Id="R21e0ebea823442cf" /></Relationships>
</file>