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22326e50a4e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NPV20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NPV20 AS</w:t>
      </w:r>
    </w:p>
    <w:sectPr>
      <w:headerReference xmlns:r="http://schemas.openxmlformats.org/officeDocument/2006/relationships" w:type="default" r:id="Re08ffa43e0f94a2d"/>
      <w:footerReference xmlns:r="http://schemas.openxmlformats.org/officeDocument/2006/relationships" w:type="default" r:id="R18ce8c463857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NPV20 AS   ·   Org.nr 926 060 430   ·   Uthusvegen 5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NPV20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ffa43e0f94a2d" /><Relationship Type="http://schemas.openxmlformats.org/officeDocument/2006/relationships/footer" Target="/word/footer1.xml" Id="R18ce8c4638574c91" /></Relationships>
</file>