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80dec32b049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FYLLDAL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FYLLDAL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87ad1e522f47d7"/>
      <w:footerReference xmlns:r="http://schemas.openxmlformats.org/officeDocument/2006/relationships" w:type="default" r:id="Rf49c2f9c7b524c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FYLLDAL MASKIN AS   ·   Org.nr 926 085 441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FYLLDAL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7ad1e522f47d7" /><Relationship Type="http://schemas.openxmlformats.org/officeDocument/2006/relationships/footer" Target="/word/footer1.xml" Id="Rf49c2f9c7b524c81" /></Relationships>
</file>