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a7ee749cf4b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AROX TUNNEL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AROX TUNNEL AS</w:t>
      </w:r>
    </w:p>
    <w:sectPr>
      <w:headerReference xmlns:r="http://schemas.openxmlformats.org/officeDocument/2006/relationships" w:type="default" r:id="R477a8df30f804208"/>
      <w:footerReference xmlns:r="http://schemas.openxmlformats.org/officeDocument/2006/relationships" w:type="default" r:id="Rc64200c9e75647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AROX TUNNEL AS   ·   Org.nr 926 096 567   ·   c/o Are Oxholm,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AROX TUNNEL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a8df30f804208" /><Relationship Type="http://schemas.openxmlformats.org/officeDocument/2006/relationships/footer" Target="/word/footer1.xml" Id="Rc64200c9e75647d6" /></Relationships>
</file>